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77.61.079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Тарасовский, Ростовская область, п. Тарасовский, ул. Островского, 69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«Дон-Экспресс»,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Р3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"Новочеркасск-пос.Каменоломни"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60К-4.1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60К-297 Обход г.Семикаракорска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60К-4.2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